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6B6" w:rsidRPr="00780F4B" w:rsidRDefault="000F2208" w:rsidP="00445D4E">
      <w:pPr>
        <w:pStyle w:val="Heading3"/>
        <w:jc w:val="center"/>
        <w:rPr>
          <w:rFonts w:asciiTheme="minorHAnsi" w:hAnsiTheme="minorHAnsi" w:cstheme="minorHAnsi"/>
          <w:szCs w:val="24"/>
        </w:rPr>
      </w:pPr>
      <w:r w:rsidRPr="00780F4B">
        <w:rPr>
          <w:rFonts w:asciiTheme="minorHAnsi" w:hAnsiTheme="minorHAnsi" w:cstheme="minorHAnsi"/>
          <w:szCs w:val="24"/>
        </w:rPr>
        <w:t>Special Instructions for the</w:t>
      </w:r>
    </w:p>
    <w:p w:rsidR="002A26B6" w:rsidRPr="00780F4B" w:rsidRDefault="000F2208">
      <w:pPr>
        <w:jc w:val="center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Braille Edition of the</w:t>
      </w:r>
    </w:p>
    <w:p w:rsidR="00210FC6" w:rsidRPr="00780F4B" w:rsidRDefault="00B52835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>MCAP</w:t>
      </w:r>
    </w:p>
    <w:p w:rsidR="00F76F40" w:rsidRPr="00780F4B" w:rsidRDefault="00CB00FC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Grade 5</w:t>
      </w:r>
      <w:r w:rsidR="00FE7777">
        <w:rPr>
          <w:rFonts w:asciiTheme="minorHAnsi" w:hAnsiTheme="minorHAnsi" w:cstheme="minorHAnsi"/>
          <w:b/>
          <w:sz w:val="24"/>
          <w:szCs w:val="24"/>
        </w:rPr>
        <w:t xml:space="preserve"> Mathematics </w:t>
      </w:r>
      <w:r w:rsidR="005E279D">
        <w:rPr>
          <w:rFonts w:asciiTheme="minorHAnsi" w:hAnsiTheme="minorHAnsi" w:cstheme="minorHAnsi"/>
          <w:b/>
          <w:sz w:val="24"/>
          <w:szCs w:val="24"/>
        </w:rPr>
        <w:t xml:space="preserve">Practice </w:t>
      </w:r>
      <w:r w:rsidR="00B52835" w:rsidRPr="00780F4B">
        <w:rPr>
          <w:rFonts w:asciiTheme="minorHAnsi" w:hAnsiTheme="minorHAnsi" w:cstheme="minorHAnsi"/>
          <w:b/>
          <w:sz w:val="24"/>
          <w:szCs w:val="24"/>
        </w:rPr>
        <w:t>Test</w:t>
      </w:r>
    </w:p>
    <w:p w:rsidR="002A26B6" w:rsidRPr="00780F4B" w:rsidRDefault="002A26B6">
      <w:pPr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>
      <w:pPr>
        <w:pStyle w:val="BodyText"/>
        <w:tabs>
          <w:tab w:val="clear" w:pos="6520"/>
        </w:tabs>
        <w:rPr>
          <w:rFonts w:asciiTheme="minorHAnsi" w:hAnsiTheme="minorHAnsi" w:cstheme="minorHAnsi"/>
          <w:b/>
          <w:bCs/>
          <w:szCs w:val="24"/>
        </w:rPr>
      </w:pPr>
      <w:r w:rsidRPr="00780F4B">
        <w:rPr>
          <w:rFonts w:asciiTheme="minorHAnsi" w:hAnsiTheme="minorHAnsi" w:cstheme="minorHAnsi"/>
          <w:b/>
          <w:bCs/>
          <w:szCs w:val="24"/>
        </w:rPr>
        <w:t>General Comments</w:t>
      </w:r>
      <w:r w:rsidR="00FE0A63" w:rsidRPr="00780F4B">
        <w:rPr>
          <w:rFonts w:asciiTheme="minorHAnsi" w:hAnsiTheme="minorHAnsi" w:cstheme="minorHAnsi"/>
          <w:b/>
          <w:bCs/>
          <w:szCs w:val="24"/>
        </w:rPr>
        <w:t>: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 w:rsidP="006A2C4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Braille pages are numbered sequentially in the lower right-hand corner.  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Special Symbols page is included to identify various </w:t>
      </w:r>
      <w:r w:rsidR="00C04432" w:rsidRPr="00780F4B">
        <w:rPr>
          <w:rFonts w:asciiTheme="minorHAnsi" w:hAnsiTheme="minorHAnsi" w:cstheme="minorHAnsi"/>
        </w:rPr>
        <w:t>symbols which</w:t>
      </w:r>
      <w:r w:rsidRPr="00780F4B">
        <w:rPr>
          <w:rFonts w:asciiTheme="minorHAnsi" w:hAnsiTheme="minorHAnsi" w:cstheme="minorHAnsi"/>
        </w:rPr>
        <w:t xml:space="preserve"> may not be commonly known to the reader.</w:t>
      </w:r>
    </w:p>
    <w:p w:rsidR="00764B22" w:rsidRPr="00780F4B" w:rsidRDefault="00764B22" w:rsidP="00764B22">
      <w:pPr>
        <w:pStyle w:val="ListParagraph"/>
        <w:rPr>
          <w:rFonts w:asciiTheme="minorHAnsi" w:hAnsiTheme="minorHAnsi" w:cstheme="minorHAnsi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Transcriber's Notes page is included </w:t>
      </w:r>
      <w:r w:rsidR="007C3162" w:rsidRPr="00780F4B">
        <w:rPr>
          <w:rFonts w:asciiTheme="minorHAnsi" w:hAnsiTheme="minorHAnsi" w:cstheme="minorHAnsi"/>
        </w:rPr>
        <w:t xml:space="preserve">within </w:t>
      </w:r>
      <w:r w:rsidR="005D2C74" w:rsidRPr="00780F4B">
        <w:rPr>
          <w:rFonts w:asciiTheme="minorHAnsi" w:hAnsiTheme="minorHAnsi" w:cstheme="minorHAnsi"/>
        </w:rPr>
        <w:t xml:space="preserve">both volumes </w:t>
      </w:r>
      <w:r w:rsidR="00FA71BF" w:rsidRPr="00780F4B">
        <w:rPr>
          <w:rFonts w:asciiTheme="minorHAnsi" w:hAnsiTheme="minorHAnsi" w:cstheme="minorHAnsi"/>
        </w:rPr>
        <w:t xml:space="preserve">to </w:t>
      </w:r>
      <w:r w:rsidRPr="00780F4B">
        <w:rPr>
          <w:rFonts w:asciiTheme="minorHAnsi" w:hAnsiTheme="minorHAnsi" w:cstheme="minorHAnsi"/>
        </w:rPr>
        <w:t xml:space="preserve">explain special format and layout of information.  </w:t>
      </w:r>
    </w:p>
    <w:p w:rsidR="007C3162" w:rsidRPr="00780F4B" w:rsidRDefault="007C3162" w:rsidP="007C3162">
      <w:pPr>
        <w:pStyle w:val="ListParagraph"/>
        <w:rPr>
          <w:rFonts w:asciiTheme="minorHAnsi" w:hAnsiTheme="minorHAnsi" w:cstheme="minorHAnsi"/>
        </w:rPr>
      </w:pPr>
    </w:p>
    <w:p w:rsidR="002D5D8C" w:rsidRPr="00780F4B" w:rsidRDefault="00777332" w:rsidP="00764B22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Running head </w:t>
      </w:r>
      <w:r w:rsidR="00B52835" w:rsidRPr="00780F4B">
        <w:rPr>
          <w:rFonts w:asciiTheme="minorHAnsi" w:hAnsiTheme="minorHAnsi" w:cstheme="minorHAnsi"/>
        </w:rPr>
        <w:t>is “MCAP</w:t>
      </w:r>
      <w:r w:rsidR="00CB00FC">
        <w:rPr>
          <w:rFonts w:asciiTheme="minorHAnsi" w:hAnsiTheme="minorHAnsi" w:cstheme="minorHAnsi"/>
        </w:rPr>
        <w:t xml:space="preserve"> Math 5</w:t>
      </w:r>
      <w:r w:rsidR="00B52835" w:rsidRPr="00780F4B">
        <w:rPr>
          <w:rFonts w:asciiTheme="minorHAnsi" w:hAnsiTheme="minorHAnsi" w:cstheme="minorHAnsi"/>
        </w:rPr>
        <w:t>.”</w:t>
      </w:r>
    </w:p>
    <w:p w:rsidR="002D5D8C" w:rsidRPr="00780F4B" w:rsidRDefault="002D5D8C" w:rsidP="002D5D8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BE0A28" w:rsidRDefault="00DE7D65" w:rsidP="00BE0A28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>Items including tactile graphics include “</w:t>
      </w:r>
      <w:r w:rsidRPr="00780F4B">
        <w:rPr>
          <w:rFonts w:asciiTheme="minorHAnsi" w:hAnsiTheme="minorHAnsi" w:cstheme="minorHAnsi"/>
          <w:b/>
          <w:i/>
        </w:rPr>
        <w:t>(TG)</w:t>
      </w:r>
      <w:r w:rsidR="00BE0A28">
        <w:rPr>
          <w:rFonts w:asciiTheme="minorHAnsi" w:hAnsiTheme="minorHAnsi" w:cstheme="minorHAnsi"/>
        </w:rPr>
        <w:t>” at the end of the comment.</w:t>
      </w:r>
    </w:p>
    <w:p w:rsidR="00BE0A28" w:rsidRDefault="00BE0A28" w:rsidP="00BE0A28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  <w:bookmarkStart w:id="0" w:name="_GoBack"/>
      <w:bookmarkEnd w:id="0"/>
    </w:p>
    <w:p w:rsidR="00BE0A28" w:rsidRPr="00BE0A28" w:rsidRDefault="00BE0A28" w:rsidP="00BE0A28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Items including tables</w:t>
      </w:r>
      <w:r w:rsidRPr="007C4C8B">
        <w:rPr>
          <w:rFonts w:asciiTheme="minorHAnsi" w:hAnsiTheme="minorHAnsi" w:cstheme="minorHAnsi"/>
        </w:rPr>
        <w:t xml:space="preserve"> include “</w:t>
      </w:r>
      <w:r>
        <w:rPr>
          <w:rFonts w:asciiTheme="minorHAnsi" w:hAnsiTheme="minorHAnsi" w:cstheme="minorHAnsi"/>
          <w:b/>
          <w:i/>
        </w:rPr>
        <w:t>(BTC</w:t>
      </w:r>
      <w:r w:rsidRPr="007C4C8B">
        <w:rPr>
          <w:rFonts w:asciiTheme="minorHAnsi" w:hAnsiTheme="minorHAnsi" w:cstheme="minorHAnsi"/>
          <w:b/>
          <w:i/>
        </w:rPr>
        <w:t>)</w:t>
      </w:r>
      <w:r w:rsidRPr="007C4C8B">
        <w:rPr>
          <w:rFonts w:asciiTheme="minorHAnsi" w:hAnsiTheme="minorHAnsi" w:cstheme="minorHAnsi"/>
        </w:rPr>
        <w:t>” at the end of the comment.</w:t>
      </w:r>
    </w:p>
    <w:p w:rsidR="00F00E7C" w:rsidRPr="00780F4B" w:rsidRDefault="00F00E7C" w:rsidP="00F00E7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F00E7C" w:rsidRPr="00780F4B" w:rsidRDefault="00F00E7C" w:rsidP="00F00E7C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period follows each answer choice letter. </w:t>
      </w:r>
    </w:p>
    <w:p w:rsidR="0095255D" w:rsidRPr="00780F4B" w:rsidRDefault="0095255D" w:rsidP="0095255D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B52835" w:rsidRPr="00780F4B" w:rsidRDefault="00B52835" w:rsidP="00B52835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This test is divided into two volumes. Volume 1 contains </w:t>
      </w:r>
      <w:r w:rsidR="004229E5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1 &amp; 2, and Volume 2 contains </w:t>
      </w:r>
      <w:r w:rsidR="004229E5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3 &amp; 4. </w:t>
      </w:r>
    </w:p>
    <w:p w:rsidR="00B52835" w:rsidRPr="00780F4B" w:rsidRDefault="00B52835" w:rsidP="00B52835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2D5D8C" w:rsidRPr="00780F4B" w:rsidRDefault="002D5D8C" w:rsidP="002D5D8C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F00E7C" w:rsidRPr="00780F4B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4229E5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Page 2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  <w:r w:rsidRPr="00780F4B">
        <w:rPr>
          <w:rFonts w:asciiTheme="minorHAnsi" w:hAnsiTheme="minorHAnsi" w:cstheme="minorHAnsi"/>
          <w:sz w:val="24"/>
          <w:szCs w:val="24"/>
        </w:rPr>
        <w:tab/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780F4B" w:rsidRDefault="004229E5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780F4B">
        <w:rPr>
          <w:rFonts w:asciiTheme="minorHAnsi" w:eastAsiaTheme="minorHAnsi" w:hAnsiTheme="minorHAnsi" w:cstheme="minorHAnsi"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(Non-Calculator)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780F4B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Today, you will take Section 1 of the Grade 5 Mathematics Practice Test. You will not be able to use a calculator.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lastRenderedPageBreak/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 xml:space="preserve">If you are using the </w:t>
      </w:r>
      <w:proofErr w:type="spellStart"/>
      <w:r w:rsidRPr="004229E5">
        <w:rPr>
          <w:rFonts w:asciiTheme="minorHAnsi" w:hAnsiTheme="minorHAnsi" w:cs="TimesNewRomanPSMT"/>
          <w:sz w:val="24"/>
          <w:szCs w:val="24"/>
        </w:rPr>
        <w:t>braille</w:t>
      </w:r>
      <w:proofErr w:type="spellEnd"/>
      <w:r w:rsidRPr="004229E5">
        <w:rPr>
          <w:rFonts w:asciiTheme="minorHAnsi" w:hAnsiTheme="minorHAnsi" w:cs="TimesNewRomanPSMT"/>
          <w:sz w:val="24"/>
          <w:szCs w:val="24"/>
        </w:rPr>
        <w:t xml:space="preserve"> edition along with another edition of the test, you may notice some slight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differences in the wording of some content. Differences in wording between these editions are the result of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adaptations made for the various test formats.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Literary text is produced using Unified English Braille (UEB), and mathematical notation is produced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using the latest amendment of The Nemeth Code for Mathematics and Science Notation.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4229E5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8108C7" w:rsidRPr="00780F4B" w:rsidRDefault="008108C7" w:rsidP="00F00E7C">
      <w:pPr>
        <w:pStyle w:val="ListParagraph"/>
        <w:ind w:left="4860" w:hanging="4860"/>
        <w:rPr>
          <w:rFonts w:asciiTheme="minorHAnsi" w:hAnsiTheme="minorHAnsi" w:cstheme="minorHAnsi"/>
        </w:rPr>
      </w:pPr>
    </w:p>
    <w:p w:rsidR="00780F4B" w:rsidRPr="00923742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</w:rPr>
      </w:pPr>
      <w:r w:rsidRPr="00923742">
        <w:rPr>
          <w:rFonts w:asciiTheme="minorHAnsi" w:hAnsiTheme="minorHAnsi" w:cstheme="minorHAnsi"/>
        </w:rPr>
        <w:t xml:space="preserve">Page </w:t>
      </w:r>
      <w:r w:rsidR="00CB00FC">
        <w:rPr>
          <w:rFonts w:asciiTheme="minorHAnsi" w:hAnsiTheme="minorHAnsi" w:cstheme="minorHAnsi"/>
        </w:rPr>
        <w:t>4</w:t>
      </w:r>
      <w:r w:rsidR="00923742" w:rsidRPr="00923742">
        <w:rPr>
          <w:rFonts w:asciiTheme="minorHAnsi" w:hAnsiTheme="minorHAnsi" w:cstheme="minorHAnsi"/>
        </w:rPr>
        <w:t>, #</w:t>
      </w:r>
      <w:r w:rsidR="00CB00FC">
        <w:rPr>
          <w:rFonts w:asciiTheme="minorHAnsi" w:hAnsiTheme="minorHAnsi" w:cstheme="minorHAnsi"/>
        </w:rPr>
        <w:t>1</w:t>
      </w:r>
      <w:r w:rsidR="00CB00FC">
        <w:rPr>
          <w:rFonts w:asciiTheme="minorHAnsi" w:hAnsiTheme="minorHAnsi" w:cstheme="minorHAnsi"/>
        </w:rPr>
        <w:tab/>
      </w:r>
      <w:r w:rsidR="004229E5">
        <w:rPr>
          <w:rFonts w:asciiTheme="minorHAnsi" w:hAnsiTheme="minorHAnsi" w:cstheme="minorHAnsi"/>
        </w:rPr>
        <w:t>Rectangular prisms</w:t>
      </w:r>
      <w:r w:rsidRPr="00923742">
        <w:rPr>
          <w:rFonts w:asciiTheme="minorHAnsi" w:hAnsiTheme="minorHAnsi" w:cstheme="minorHAnsi"/>
        </w:rPr>
        <w:t xml:space="preserve"> </w:t>
      </w:r>
      <w:r w:rsidRPr="00923742">
        <w:rPr>
          <w:rFonts w:asciiTheme="minorHAnsi" w:hAnsiTheme="minorHAnsi" w:cstheme="minorHAnsi"/>
          <w:b/>
          <w:i/>
        </w:rPr>
        <w:t>(TG)</w:t>
      </w:r>
    </w:p>
    <w:p w:rsidR="00780F4B" w:rsidRPr="00923742" w:rsidRDefault="004229E5" w:rsidP="00923742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7, #7</w:t>
      </w:r>
      <w:r w:rsidR="00CB00FC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Answer choices A-D </w:t>
      </w:r>
      <w:proofErr w:type="gramStart"/>
      <w:r>
        <w:rPr>
          <w:rFonts w:asciiTheme="minorHAnsi" w:hAnsiTheme="minorHAnsi" w:cstheme="minorHAnsi"/>
          <w:sz w:val="24"/>
          <w:szCs w:val="24"/>
        </w:rPr>
        <w:t>are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tables</w:t>
      </w:r>
      <w:r w:rsidR="00923742" w:rsidRPr="00923742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/>
          <w:sz w:val="24"/>
          <w:szCs w:val="24"/>
        </w:rPr>
        <w:t>(BTC</w:t>
      </w:r>
      <w:r w:rsidR="00923742" w:rsidRPr="00923742">
        <w:rPr>
          <w:rFonts w:asciiTheme="minorHAnsi" w:hAnsiTheme="minorHAnsi" w:cstheme="minorHAnsi"/>
          <w:b/>
          <w:i/>
          <w:sz w:val="24"/>
          <w:szCs w:val="24"/>
        </w:rPr>
        <w:t>)</w:t>
      </w:r>
    </w:p>
    <w:p w:rsidR="00923742" w:rsidRPr="00923742" w:rsidRDefault="004229E5" w:rsidP="00923742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9, #11</w:t>
      </w:r>
      <w:r w:rsidR="00CB00FC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Coordinate plane</w:t>
      </w:r>
      <w:r w:rsidR="00923742"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="00923742"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CB00FC" w:rsidRPr="00923742" w:rsidRDefault="00CB00FC" w:rsidP="00CB00FC">
      <w:pPr>
        <w:rPr>
          <w:rFonts w:asciiTheme="minorHAnsi" w:hAnsiTheme="minorHAnsi" w:cstheme="minorHAnsi"/>
          <w:sz w:val="24"/>
          <w:szCs w:val="24"/>
        </w:rPr>
      </w:pPr>
    </w:p>
    <w:p w:rsidR="008108C7" w:rsidRPr="00780F4B" w:rsidRDefault="008108C7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4229E5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80F4B">
        <w:rPr>
          <w:rFonts w:asciiTheme="minorHAnsi" w:hAnsiTheme="minorHAnsi" w:cstheme="minorHAnsi"/>
          <w:sz w:val="24"/>
          <w:szCs w:val="24"/>
        </w:rPr>
        <w:t>age 1</w:t>
      </w:r>
      <w:r w:rsidR="004229E5">
        <w:rPr>
          <w:rFonts w:asciiTheme="minorHAnsi" w:hAnsiTheme="minorHAnsi" w:cstheme="minorHAnsi"/>
          <w:sz w:val="24"/>
          <w:szCs w:val="24"/>
        </w:rPr>
        <w:t>2</w:t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4229E5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Today, you will take Section 2 of the Grade 5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calculator.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4229E5">
        <w:rPr>
          <w:rFonts w:asciiTheme="minorHAnsi" w:hAnsiTheme="minorHAnsi" w:cs="TimesNewRomanPSMT"/>
          <w:sz w:val="24"/>
          <w:szCs w:val="24"/>
        </w:rPr>
        <w:lastRenderedPageBreak/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80F4B" w:rsidRP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780F4B" w:rsidRPr="00780F4B" w:rsidRDefault="00780F4B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4229E5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3</w:t>
      </w:r>
    </w:p>
    <w:p w:rsidR="00780F4B" w:rsidRPr="00780F4B" w:rsidRDefault="004229E5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18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4229E5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3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</w:t>
      </w:r>
      <w:r w:rsidR="004229E5">
        <w:rPr>
          <w:rFonts w:asciiTheme="minorHAnsi" w:eastAsiaTheme="minorHAnsi" w:hAnsiTheme="minorHAnsi" w:cstheme="minorHAnsi"/>
          <w:sz w:val="24"/>
          <w:szCs w:val="24"/>
        </w:rPr>
        <w:t>Non-</w:t>
      </w:r>
      <w:r w:rsidRPr="00780F4B">
        <w:rPr>
          <w:rFonts w:asciiTheme="minorHAnsi" w:eastAsiaTheme="minorHAnsi" w:hAnsiTheme="minorHAnsi" w:cstheme="minorHAnsi"/>
          <w:sz w:val="24"/>
          <w:szCs w:val="24"/>
        </w:rPr>
        <w:t>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Today, you will take Section 3 of the Grade 5 Mathematics Practice Test. You will not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calculator.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:rsidR="00BE0A28" w:rsidRDefault="004229E5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21, #3</w:t>
      </w:r>
      <w:r w:rsidR="00BE0A28">
        <w:rPr>
          <w:rFonts w:asciiTheme="minorHAnsi" w:hAnsiTheme="minorHAnsi" w:cstheme="minorHAnsi"/>
        </w:rPr>
        <w:tab/>
        <w:t xml:space="preserve">Patterns </w:t>
      </w:r>
      <w:r w:rsidR="00BE0A28" w:rsidRPr="00BE0A28">
        <w:rPr>
          <w:rFonts w:asciiTheme="minorHAnsi" w:hAnsiTheme="minorHAnsi" w:cstheme="minorHAnsi"/>
          <w:b/>
          <w:i/>
        </w:rPr>
        <w:t>(BTC)</w:t>
      </w:r>
    </w:p>
    <w:p w:rsidR="00780F4B" w:rsidRPr="00780F4B" w:rsidRDefault="004229E5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22, #6</w:t>
      </w:r>
      <w:r w:rsidR="00BF1E77">
        <w:rPr>
          <w:rFonts w:asciiTheme="minorHAnsi" w:hAnsiTheme="minorHAnsi" w:cstheme="minorHAnsi"/>
        </w:rPr>
        <w:tab/>
      </w:r>
      <w:proofErr w:type="gramStart"/>
      <w:r>
        <w:rPr>
          <w:rFonts w:asciiTheme="minorHAnsi" w:hAnsiTheme="minorHAnsi" w:cstheme="minorHAnsi"/>
        </w:rPr>
        <w:t>Model</w:t>
      </w:r>
      <w:proofErr w:type="gramEnd"/>
      <w:r w:rsidR="00BA39B5">
        <w:rPr>
          <w:rFonts w:asciiTheme="minorHAnsi" w:hAnsiTheme="minorHAnsi" w:cstheme="minorHAnsi"/>
        </w:rPr>
        <w:t xml:space="preserve"> </w:t>
      </w:r>
      <w:r w:rsidR="00BF1E77" w:rsidRPr="00BF1E77">
        <w:rPr>
          <w:rFonts w:asciiTheme="minorHAnsi" w:hAnsiTheme="minorHAnsi" w:cstheme="minorHAnsi"/>
          <w:b/>
          <w:i/>
        </w:rPr>
        <w:t>(TG)</w:t>
      </w:r>
    </w:p>
    <w:p w:rsidR="00BF1E77" w:rsidRDefault="00BF1E7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BF1E77" w:rsidRDefault="00BF1E7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4229E5" w:rsidRDefault="004229E5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4229E5" w:rsidRDefault="004229E5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4229E5" w:rsidRDefault="004229E5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4229E5" w:rsidRDefault="004229E5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4229E5" w:rsidRDefault="004229E5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4229E5" w:rsidRDefault="004229E5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4229E5" w:rsidRDefault="004229E5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4229E5" w:rsidRDefault="004229E5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8108C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S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pecific Comments: </w:t>
      </w:r>
      <w:r w:rsidR="004229E5">
        <w:rPr>
          <w:rFonts w:asciiTheme="minorHAnsi" w:hAnsiTheme="minorHAnsi" w:cstheme="minorHAnsi"/>
          <w:b/>
          <w:sz w:val="24"/>
          <w:szCs w:val="24"/>
        </w:rPr>
        <w:t>Section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:rsidR="00780F4B" w:rsidRPr="00780F4B" w:rsidRDefault="00312D22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780F4B" w:rsidRPr="00780F4B">
        <w:rPr>
          <w:rFonts w:asciiTheme="minorHAnsi" w:hAnsiTheme="minorHAnsi" w:cstheme="minorHAnsi"/>
          <w:sz w:val="24"/>
          <w:szCs w:val="24"/>
        </w:rPr>
        <w:t>age</w:t>
      </w:r>
      <w:r w:rsidR="004229E5">
        <w:rPr>
          <w:rFonts w:asciiTheme="minorHAnsi" w:hAnsiTheme="minorHAnsi" w:cstheme="minorHAnsi"/>
          <w:sz w:val="24"/>
          <w:szCs w:val="24"/>
        </w:rPr>
        <w:t xml:space="preserve"> 28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4229E5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4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Today, you will take Section 4 of the Grade 5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calculator.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4229E5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4229E5" w:rsidRDefault="004229E5" w:rsidP="004229E5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4229E5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229E5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80F4B" w:rsidRPr="00780F4B" w:rsidRDefault="00780F4B" w:rsidP="00780F4B">
      <w:pPr>
        <w:pStyle w:val="ListParagraph"/>
        <w:ind w:left="4500" w:hanging="4500"/>
        <w:contextualSpacing w:val="0"/>
        <w:rPr>
          <w:rFonts w:asciiTheme="minorHAnsi" w:hAnsiTheme="minorHAnsi" w:cstheme="minorHAnsi"/>
        </w:rPr>
      </w:pPr>
    </w:p>
    <w:p w:rsidR="00BA39B5" w:rsidRPr="00923742" w:rsidRDefault="004229E5" w:rsidP="00BA39B5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31, #2</w:t>
      </w:r>
      <w:r w:rsidR="00BA39B5">
        <w:rPr>
          <w:rFonts w:asciiTheme="minorHAnsi" w:hAnsiTheme="minorHAnsi" w:cstheme="minorHAnsi"/>
          <w:sz w:val="24"/>
          <w:szCs w:val="24"/>
        </w:rPr>
        <w:tab/>
        <w:t xml:space="preserve">Answer choices A-E </w:t>
      </w:r>
      <w:proofErr w:type="gramStart"/>
      <w:r w:rsidR="00BA39B5">
        <w:rPr>
          <w:rFonts w:asciiTheme="minorHAnsi" w:hAnsiTheme="minorHAnsi" w:cstheme="minorHAnsi"/>
          <w:sz w:val="24"/>
          <w:szCs w:val="24"/>
        </w:rPr>
        <w:t>are</w:t>
      </w:r>
      <w:proofErr w:type="gramEnd"/>
      <w:r w:rsidR="00BA39B5">
        <w:rPr>
          <w:rFonts w:asciiTheme="minorHAnsi" w:hAnsiTheme="minorHAnsi" w:cstheme="minorHAnsi"/>
          <w:sz w:val="24"/>
          <w:szCs w:val="24"/>
        </w:rPr>
        <w:t xml:space="preserve"> shapes</w:t>
      </w:r>
      <w:r w:rsidR="00BA39B5"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="00BA39B5"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BA39B5" w:rsidRPr="00923742" w:rsidRDefault="004229E5" w:rsidP="00BA39B5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32, #3</w:t>
      </w:r>
      <w:r w:rsidR="00BA39B5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Gift boxes</w:t>
      </w:r>
      <w:r w:rsidR="00BA39B5"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="00BA39B5"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BA39B5" w:rsidRPr="008108C7" w:rsidRDefault="004229E5" w:rsidP="00BF1E77">
      <w:pPr>
        <w:pStyle w:val="ListParagraph"/>
        <w:ind w:left="4860" w:hanging="48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33, #4</w:t>
      </w:r>
      <w:r>
        <w:rPr>
          <w:rFonts w:asciiTheme="minorHAnsi" w:hAnsiTheme="minorHAnsi" w:cstheme="minorHAnsi"/>
        </w:rPr>
        <w:tab/>
        <w:t xml:space="preserve">Panels </w:t>
      </w:r>
      <w:r w:rsidRPr="004229E5">
        <w:rPr>
          <w:rFonts w:asciiTheme="minorHAnsi" w:hAnsiTheme="minorHAnsi" w:cstheme="minorHAnsi"/>
          <w:b/>
          <w:i/>
        </w:rPr>
        <w:t>(TG)</w:t>
      </w:r>
    </w:p>
    <w:sectPr w:rsidR="00BA39B5" w:rsidRPr="008108C7" w:rsidSect="002A26B6">
      <w:headerReference w:type="default" r:id="rId8"/>
      <w:footerReference w:type="even" r:id="rId9"/>
      <w:footerReference w:type="default" r:id="rId10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1A6" w:rsidRDefault="00B161A6">
      <w:r>
        <w:separator/>
      </w:r>
    </w:p>
  </w:endnote>
  <w:endnote w:type="continuationSeparator" w:id="0">
    <w:p w:rsidR="00B161A6" w:rsidRDefault="00B161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B206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B206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29E5">
      <w:rPr>
        <w:rStyle w:val="PageNumber"/>
        <w:noProof/>
      </w:rPr>
      <w:t>4</w: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1A6" w:rsidRDefault="00B161A6">
      <w:r>
        <w:separator/>
      </w:r>
    </w:p>
  </w:footnote>
  <w:footnote w:type="continuationSeparator" w:id="0">
    <w:p w:rsidR="00B161A6" w:rsidRDefault="00B161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63" w:rsidRPr="00C77590" w:rsidRDefault="00D2466C">
    <w:pPr>
      <w:pStyle w:val="Header"/>
      <w:rPr>
        <w:rFonts w:ascii="Calibri" w:hAnsi="Calibri"/>
        <w:b/>
      </w:rPr>
    </w:pPr>
    <w:r>
      <w:tab/>
    </w:r>
    <w:r>
      <w:tab/>
    </w:r>
    <w:r w:rsidR="00E849A3">
      <w:rPr>
        <w:rFonts w:ascii="ArialMT" w:hAnsi="ArialMT" w:cs="ArialMT"/>
        <w:sz w:val="22"/>
        <w:szCs w:val="22"/>
      </w:rPr>
      <w:t>MD00100131</w:t>
    </w:r>
  </w:p>
  <w:p w:rsidR="00D2466C" w:rsidRPr="00356867" w:rsidRDefault="007C3162">
    <w:pPr>
      <w:pStyle w:val="Header"/>
      <w:rPr>
        <w:rFonts w:ascii="Calibri" w:hAnsi="Calibri"/>
        <w:sz w:val="24"/>
      </w:rPr>
    </w:pPr>
    <w:r w:rsidRPr="00C77590">
      <w:rPr>
        <w:rFonts w:ascii="Calibri" w:hAnsi="Calibri"/>
        <w:b/>
      </w:rPr>
      <w:tab/>
    </w:r>
    <w:r w:rsidRPr="00C77590">
      <w:rPr>
        <w:rFonts w:ascii="Calibri" w:hAnsi="Calibri"/>
        <w:b/>
      </w:rPr>
      <w:tab/>
    </w:r>
    <w:r w:rsidR="00B52835" w:rsidRPr="00C77590">
      <w:rPr>
        <w:rFonts w:ascii="ArialMT" w:hAnsi="ArialMT" w:cs="ArialMT"/>
        <w:sz w:val="22"/>
        <w:szCs w:val="22"/>
      </w:rPr>
      <w:t>MD</w:t>
    </w:r>
    <w:r w:rsidR="00E849A3">
      <w:rPr>
        <w:rFonts w:ascii="ArialMT" w:hAnsi="ArialMT" w:cs="ArialMT"/>
        <w:sz w:val="22"/>
        <w:szCs w:val="22"/>
      </w:rPr>
      <w:t>00100132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F20E5"/>
    <w:multiLevelType w:val="hybridMultilevel"/>
    <w:tmpl w:val="2F949156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>
      <w:start w:val="1"/>
      <w:numFmt w:val="decimal"/>
      <w:lvlText w:val="%4."/>
      <w:lvlJc w:val="left"/>
      <w:pPr>
        <w:ind w:left="2540" w:hanging="360"/>
      </w:pPr>
    </w:lvl>
    <w:lvl w:ilvl="4" w:tplc="04090019">
      <w:start w:val="1"/>
      <w:numFmt w:val="lowerLetter"/>
      <w:lvlText w:val="%5."/>
      <w:lvlJc w:val="left"/>
      <w:pPr>
        <w:ind w:left="3260" w:hanging="360"/>
      </w:pPr>
    </w:lvl>
    <w:lvl w:ilvl="5" w:tplc="0409001B">
      <w:start w:val="1"/>
      <w:numFmt w:val="lowerRoman"/>
      <w:lvlText w:val="%6."/>
      <w:lvlJc w:val="right"/>
      <w:pPr>
        <w:ind w:left="3980" w:hanging="180"/>
      </w:pPr>
    </w:lvl>
    <w:lvl w:ilvl="6" w:tplc="0409000F">
      <w:start w:val="1"/>
      <w:numFmt w:val="decimal"/>
      <w:lvlText w:val="%7."/>
      <w:lvlJc w:val="left"/>
      <w:pPr>
        <w:ind w:left="4700" w:hanging="360"/>
      </w:pPr>
    </w:lvl>
    <w:lvl w:ilvl="7" w:tplc="04090019">
      <w:start w:val="1"/>
      <w:numFmt w:val="lowerLetter"/>
      <w:lvlText w:val="%8."/>
      <w:lvlJc w:val="left"/>
      <w:pPr>
        <w:ind w:left="5420" w:hanging="360"/>
      </w:pPr>
    </w:lvl>
    <w:lvl w:ilvl="8" w:tplc="0409001B">
      <w:start w:val="1"/>
      <w:numFmt w:val="lowerRoman"/>
      <w:lvlText w:val="%9."/>
      <w:lvlJc w:val="right"/>
      <w:pPr>
        <w:ind w:left="6140" w:hanging="180"/>
      </w:pPr>
    </w:lvl>
  </w:abstractNum>
  <w:abstractNum w:abstractNumId="7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3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12CEE"/>
    <w:rsid w:val="00014EBC"/>
    <w:rsid w:val="00025A3D"/>
    <w:rsid w:val="000333F1"/>
    <w:rsid w:val="00042E85"/>
    <w:rsid w:val="00043E17"/>
    <w:rsid w:val="00043EAB"/>
    <w:rsid w:val="000464BC"/>
    <w:rsid w:val="000A5783"/>
    <w:rsid w:val="000C013B"/>
    <w:rsid w:val="000C5769"/>
    <w:rsid w:val="000E2B9D"/>
    <w:rsid w:val="000F2208"/>
    <w:rsid w:val="000F3974"/>
    <w:rsid w:val="001101B3"/>
    <w:rsid w:val="00115929"/>
    <w:rsid w:val="00127A7B"/>
    <w:rsid w:val="001450AA"/>
    <w:rsid w:val="001661EC"/>
    <w:rsid w:val="00176284"/>
    <w:rsid w:val="001B1B82"/>
    <w:rsid w:val="001B47DE"/>
    <w:rsid w:val="00200705"/>
    <w:rsid w:val="00207667"/>
    <w:rsid w:val="00210FC6"/>
    <w:rsid w:val="002172C7"/>
    <w:rsid w:val="002201CE"/>
    <w:rsid w:val="00222426"/>
    <w:rsid w:val="00267A5A"/>
    <w:rsid w:val="00280500"/>
    <w:rsid w:val="002867F7"/>
    <w:rsid w:val="002945D6"/>
    <w:rsid w:val="002A26B6"/>
    <w:rsid w:val="002A5C15"/>
    <w:rsid w:val="002B765E"/>
    <w:rsid w:val="002C2D64"/>
    <w:rsid w:val="002D1BBD"/>
    <w:rsid w:val="002D5D8C"/>
    <w:rsid w:val="002E4DFD"/>
    <w:rsid w:val="002F5D95"/>
    <w:rsid w:val="00306683"/>
    <w:rsid w:val="00310177"/>
    <w:rsid w:val="00312D22"/>
    <w:rsid w:val="00326D0D"/>
    <w:rsid w:val="00350B3E"/>
    <w:rsid w:val="00356867"/>
    <w:rsid w:val="003608D2"/>
    <w:rsid w:val="00363FAF"/>
    <w:rsid w:val="00376E05"/>
    <w:rsid w:val="00395244"/>
    <w:rsid w:val="003B0A71"/>
    <w:rsid w:val="003D6CFD"/>
    <w:rsid w:val="003E24A2"/>
    <w:rsid w:val="003E30A4"/>
    <w:rsid w:val="003F466A"/>
    <w:rsid w:val="00400D6C"/>
    <w:rsid w:val="004229E5"/>
    <w:rsid w:val="0042669F"/>
    <w:rsid w:val="00435D49"/>
    <w:rsid w:val="00440302"/>
    <w:rsid w:val="00445D4E"/>
    <w:rsid w:val="00460E2C"/>
    <w:rsid w:val="00463D26"/>
    <w:rsid w:val="00484B8F"/>
    <w:rsid w:val="0048664D"/>
    <w:rsid w:val="004962A7"/>
    <w:rsid w:val="004A1EF5"/>
    <w:rsid w:val="004C609B"/>
    <w:rsid w:val="004C7587"/>
    <w:rsid w:val="004D777D"/>
    <w:rsid w:val="004F5823"/>
    <w:rsid w:val="00502A86"/>
    <w:rsid w:val="00502B39"/>
    <w:rsid w:val="0054056C"/>
    <w:rsid w:val="00544845"/>
    <w:rsid w:val="00547AD2"/>
    <w:rsid w:val="00551AB3"/>
    <w:rsid w:val="00555646"/>
    <w:rsid w:val="005A1B77"/>
    <w:rsid w:val="005B287A"/>
    <w:rsid w:val="005C7968"/>
    <w:rsid w:val="005D0824"/>
    <w:rsid w:val="005D2C74"/>
    <w:rsid w:val="005E279D"/>
    <w:rsid w:val="005F072E"/>
    <w:rsid w:val="005F2484"/>
    <w:rsid w:val="00611C18"/>
    <w:rsid w:val="00613DD6"/>
    <w:rsid w:val="006159B8"/>
    <w:rsid w:val="00631A80"/>
    <w:rsid w:val="00632555"/>
    <w:rsid w:val="00637056"/>
    <w:rsid w:val="006447B5"/>
    <w:rsid w:val="00644B73"/>
    <w:rsid w:val="00653BB8"/>
    <w:rsid w:val="00666BA0"/>
    <w:rsid w:val="00667EF4"/>
    <w:rsid w:val="00667F1F"/>
    <w:rsid w:val="00691FB3"/>
    <w:rsid w:val="006A0B64"/>
    <w:rsid w:val="006A2C42"/>
    <w:rsid w:val="006C355E"/>
    <w:rsid w:val="006D50A0"/>
    <w:rsid w:val="006E6246"/>
    <w:rsid w:val="006E7CB5"/>
    <w:rsid w:val="006F339D"/>
    <w:rsid w:val="00707F79"/>
    <w:rsid w:val="00711F53"/>
    <w:rsid w:val="00712107"/>
    <w:rsid w:val="00716F60"/>
    <w:rsid w:val="0072041C"/>
    <w:rsid w:val="007216D9"/>
    <w:rsid w:val="00740646"/>
    <w:rsid w:val="00747F18"/>
    <w:rsid w:val="00764B22"/>
    <w:rsid w:val="007671EE"/>
    <w:rsid w:val="00770CE8"/>
    <w:rsid w:val="00771212"/>
    <w:rsid w:val="007723A6"/>
    <w:rsid w:val="00777332"/>
    <w:rsid w:val="00780F4B"/>
    <w:rsid w:val="0079199D"/>
    <w:rsid w:val="007B3095"/>
    <w:rsid w:val="007C3162"/>
    <w:rsid w:val="007E084E"/>
    <w:rsid w:val="007E1CE0"/>
    <w:rsid w:val="007E7816"/>
    <w:rsid w:val="0080595C"/>
    <w:rsid w:val="008108C7"/>
    <w:rsid w:val="00816846"/>
    <w:rsid w:val="008243DC"/>
    <w:rsid w:val="00831E6D"/>
    <w:rsid w:val="00837B91"/>
    <w:rsid w:val="00860A6E"/>
    <w:rsid w:val="00872029"/>
    <w:rsid w:val="00874ACC"/>
    <w:rsid w:val="00877DA4"/>
    <w:rsid w:val="0088474E"/>
    <w:rsid w:val="00886714"/>
    <w:rsid w:val="008907F0"/>
    <w:rsid w:val="008911B6"/>
    <w:rsid w:val="008B134A"/>
    <w:rsid w:val="0090142C"/>
    <w:rsid w:val="00910386"/>
    <w:rsid w:val="00923742"/>
    <w:rsid w:val="00924727"/>
    <w:rsid w:val="009367FF"/>
    <w:rsid w:val="009400E9"/>
    <w:rsid w:val="0095255D"/>
    <w:rsid w:val="00957DCC"/>
    <w:rsid w:val="0096556F"/>
    <w:rsid w:val="009742FF"/>
    <w:rsid w:val="00975FF0"/>
    <w:rsid w:val="00981F17"/>
    <w:rsid w:val="0099090E"/>
    <w:rsid w:val="00995FB8"/>
    <w:rsid w:val="009F24A8"/>
    <w:rsid w:val="00A03860"/>
    <w:rsid w:val="00A05633"/>
    <w:rsid w:val="00A07F8C"/>
    <w:rsid w:val="00A138D9"/>
    <w:rsid w:val="00A36834"/>
    <w:rsid w:val="00A65537"/>
    <w:rsid w:val="00A84B93"/>
    <w:rsid w:val="00A85528"/>
    <w:rsid w:val="00AA1A1D"/>
    <w:rsid w:val="00AC3AC4"/>
    <w:rsid w:val="00AE0569"/>
    <w:rsid w:val="00AE06D7"/>
    <w:rsid w:val="00AE35C1"/>
    <w:rsid w:val="00B00C38"/>
    <w:rsid w:val="00B161A6"/>
    <w:rsid w:val="00B20650"/>
    <w:rsid w:val="00B225BC"/>
    <w:rsid w:val="00B26B74"/>
    <w:rsid w:val="00B277E7"/>
    <w:rsid w:val="00B52835"/>
    <w:rsid w:val="00B80B16"/>
    <w:rsid w:val="00B82908"/>
    <w:rsid w:val="00BA39B5"/>
    <w:rsid w:val="00BD0F1B"/>
    <w:rsid w:val="00BE0A28"/>
    <w:rsid w:val="00BE3F9C"/>
    <w:rsid w:val="00BF1B82"/>
    <w:rsid w:val="00BF1E77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305DF"/>
    <w:rsid w:val="00C3505D"/>
    <w:rsid w:val="00C45D91"/>
    <w:rsid w:val="00C47E69"/>
    <w:rsid w:val="00C53606"/>
    <w:rsid w:val="00C77590"/>
    <w:rsid w:val="00C82AE6"/>
    <w:rsid w:val="00C8645D"/>
    <w:rsid w:val="00C91BB8"/>
    <w:rsid w:val="00C9401E"/>
    <w:rsid w:val="00CA0264"/>
    <w:rsid w:val="00CA67CE"/>
    <w:rsid w:val="00CB00FC"/>
    <w:rsid w:val="00CC7C11"/>
    <w:rsid w:val="00CE16BE"/>
    <w:rsid w:val="00D16225"/>
    <w:rsid w:val="00D20FBA"/>
    <w:rsid w:val="00D2344D"/>
    <w:rsid w:val="00D2466C"/>
    <w:rsid w:val="00D26896"/>
    <w:rsid w:val="00D35A51"/>
    <w:rsid w:val="00D51B35"/>
    <w:rsid w:val="00D92CAD"/>
    <w:rsid w:val="00D93359"/>
    <w:rsid w:val="00DC3D07"/>
    <w:rsid w:val="00DD2780"/>
    <w:rsid w:val="00DE1D3B"/>
    <w:rsid w:val="00DE58BA"/>
    <w:rsid w:val="00DE7D65"/>
    <w:rsid w:val="00E05DB4"/>
    <w:rsid w:val="00E0671C"/>
    <w:rsid w:val="00E22D52"/>
    <w:rsid w:val="00E5373D"/>
    <w:rsid w:val="00E6303F"/>
    <w:rsid w:val="00E802C6"/>
    <w:rsid w:val="00E829D9"/>
    <w:rsid w:val="00E849A3"/>
    <w:rsid w:val="00E86FC0"/>
    <w:rsid w:val="00E93DF9"/>
    <w:rsid w:val="00EA00BF"/>
    <w:rsid w:val="00EA673D"/>
    <w:rsid w:val="00EB3286"/>
    <w:rsid w:val="00EB6D86"/>
    <w:rsid w:val="00EC5327"/>
    <w:rsid w:val="00EC72A1"/>
    <w:rsid w:val="00ED5047"/>
    <w:rsid w:val="00EE36D4"/>
    <w:rsid w:val="00EF7F96"/>
    <w:rsid w:val="00F00E7C"/>
    <w:rsid w:val="00F050BD"/>
    <w:rsid w:val="00F112F2"/>
    <w:rsid w:val="00F23299"/>
    <w:rsid w:val="00F41C73"/>
    <w:rsid w:val="00F553CF"/>
    <w:rsid w:val="00F62DC4"/>
    <w:rsid w:val="00F63F14"/>
    <w:rsid w:val="00F71A56"/>
    <w:rsid w:val="00F73441"/>
    <w:rsid w:val="00F76F40"/>
    <w:rsid w:val="00F808EB"/>
    <w:rsid w:val="00F85235"/>
    <w:rsid w:val="00F85B9C"/>
    <w:rsid w:val="00F912A1"/>
    <w:rsid w:val="00FA20D3"/>
    <w:rsid w:val="00FA65F4"/>
    <w:rsid w:val="00FA71BF"/>
    <w:rsid w:val="00FE0A63"/>
    <w:rsid w:val="00FE18AF"/>
    <w:rsid w:val="00FE7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2E973-F55B-4497-A7FB-3B376E415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 for Testing</vt:lpstr>
    </vt:vector>
  </TitlesOfParts>
  <Company>RegionIV</Company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creator>RegionIV</dc:creator>
  <cp:lastModifiedBy>NBP User</cp:lastModifiedBy>
  <cp:revision>3</cp:revision>
  <cp:lastPrinted>2020-01-27T20:40:00Z</cp:lastPrinted>
  <dcterms:created xsi:type="dcterms:W3CDTF">2020-09-17T19:16:00Z</dcterms:created>
  <dcterms:modified xsi:type="dcterms:W3CDTF">2020-09-17T19:26:00Z</dcterms:modified>
</cp:coreProperties>
</file>